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7E1" w:rsidRPr="00266865" w:rsidRDefault="00C267E1" w:rsidP="00266865">
      <w:pPr>
        <w:spacing w:after="0"/>
        <w:rPr>
          <w:rFonts w:cstheme="minorHAnsi"/>
          <w:b/>
          <w:bCs/>
          <w:snapToGrid w:val="0"/>
        </w:rPr>
      </w:pPr>
      <w:r w:rsidRPr="008515CB">
        <w:rPr>
          <w:rFonts w:cstheme="minorHAnsi"/>
          <w:b/>
          <w:bCs/>
          <w:snapToGrid w:val="0"/>
        </w:rPr>
        <w:t>Pro účely zařazení dodavatele do Systému kvalifikace</w:t>
      </w:r>
      <w:r w:rsidR="0006355A" w:rsidRPr="00E57BEA">
        <w:rPr>
          <w:rFonts w:ascii="Calibri" w:hAnsi="Calibri" w:cs="Calibri"/>
          <w:b/>
          <w:snapToGrid w:val="0"/>
        </w:rPr>
        <w:t xml:space="preserve"> „</w:t>
      </w:r>
      <w:r w:rsidR="00080A82" w:rsidRPr="00080A82">
        <w:rPr>
          <w:rFonts w:ascii="Calibri" w:hAnsi="Calibri" w:cs="Calibri"/>
          <w:b/>
          <w:snapToGrid w:val="0"/>
        </w:rPr>
        <w:t xml:space="preserve">Systém kvalifikace – </w:t>
      </w:r>
      <w:r w:rsidR="00C660EB">
        <w:rPr>
          <w:rFonts w:ascii="Calibri" w:hAnsi="Calibri" w:cs="Calibri"/>
          <w:b/>
          <w:snapToGrid w:val="0"/>
        </w:rPr>
        <w:t>Dodávky kabelu VVN</w:t>
      </w:r>
      <w:r w:rsidR="0006355A" w:rsidRPr="00E57BEA">
        <w:rPr>
          <w:rFonts w:ascii="Calibri" w:hAnsi="Calibri" w:cs="Calibri"/>
          <w:b/>
          <w:snapToGrid w:val="0"/>
        </w:rPr>
        <w:t>“</w:t>
      </w:r>
    </w:p>
    <w:p w:rsidR="003C360A" w:rsidRDefault="003C360A" w:rsidP="00946974">
      <w:pPr>
        <w:rPr>
          <w:rFonts w:cstheme="minorHAnsi"/>
          <w:b/>
          <w:bCs/>
          <w:snapToGrid w:val="0"/>
        </w:rPr>
      </w:pPr>
    </w:p>
    <w:p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</w:p>
    <w:p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IČO:……</w:t>
      </w:r>
    </w:p>
    <w:p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:rsidR="0063207B" w:rsidRPr="00B17512" w:rsidRDefault="00946974" w:rsidP="0063207B">
      <w:pPr>
        <w:jc w:val="both"/>
      </w:pPr>
      <w:r w:rsidRPr="7E909139">
        <w:rPr>
          <w:b/>
          <w:bCs/>
          <w:snapToGrid w:val="0"/>
        </w:rPr>
        <w:t xml:space="preserve">tímto čestně prohlašuje, </w:t>
      </w:r>
      <w:r w:rsidR="00B76DC0" w:rsidRPr="7E909139">
        <w:rPr>
          <w:snapToGrid w:val="0"/>
        </w:rPr>
        <w:t xml:space="preserve">že </w:t>
      </w:r>
      <w:r w:rsidR="00C83D0B" w:rsidRPr="7E909139">
        <w:t>podává žádost o zařazení do systému kvalifikace</w:t>
      </w:r>
      <w:r w:rsidR="00BF5BB3" w:rsidRPr="7E909139">
        <w:t>,</w:t>
      </w:r>
      <w:r w:rsidR="00C83D0B" w:rsidRPr="7E909139">
        <w:t xml:space="preserve"> </w:t>
      </w:r>
      <w:r w:rsidR="00C80FF9" w:rsidRPr="7E909139">
        <w:rPr>
          <w:snapToGrid w:val="0"/>
        </w:rPr>
        <w:t xml:space="preserve">zadávané zadavatelem </w:t>
      </w:r>
      <w:r w:rsidR="7902FF74" w:rsidRPr="7E909139">
        <w:t>EG.D, a.s.</w:t>
      </w:r>
      <w:r w:rsidR="00C80FF9" w:rsidRPr="7E909139">
        <w:rPr>
          <w:b/>
          <w:bCs/>
          <w:snapToGrid w:val="0"/>
        </w:rPr>
        <w:t>,</w:t>
      </w:r>
      <w:r w:rsidR="008A40D2" w:rsidRPr="7E909139">
        <w:rPr>
          <w:snapToGrid w:val="0"/>
        </w:rPr>
        <w:t> s tím</w:t>
      </w:r>
      <w:r w:rsidR="008537F5" w:rsidRPr="7E909139">
        <w:rPr>
          <w:snapToGrid w:val="0"/>
        </w:rPr>
        <w:t>, že není schopen prokázat ekonomickou</w:t>
      </w:r>
      <w:r w:rsidR="00B17512" w:rsidRPr="7E909139">
        <w:rPr>
          <w:snapToGrid w:val="0"/>
        </w:rPr>
        <w:t xml:space="preserve"> či </w:t>
      </w:r>
      <w:r w:rsidR="008537F5" w:rsidRPr="7E909139">
        <w:rPr>
          <w:snapToGrid w:val="0"/>
        </w:rPr>
        <w:t xml:space="preserve">technickou </w:t>
      </w:r>
      <w:r w:rsidR="00B17512" w:rsidRPr="7E909139">
        <w:rPr>
          <w:snapToGrid w:val="0"/>
        </w:rPr>
        <w:t xml:space="preserve">kvalifikaci </w:t>
      </w:r>
      <w:r w:rsidR="008537F5" w:rsidRPr="7E909139">
        <w:rPr>
          <w:snapToGrid w:val="0"/>
        </w:rPr>
        <w:t>nebo profesní způsobilost v celém rozsahu sám</w:t>
      </w:r>
      <w:r w:rsidR="008A40D2" w:rsidRPr="7E909139">
        <w:rPr>
          <w:snapToGrid w:val="0"/>
        </w:rPr>
        <w:t xml:space="preserve">. </w:t>
      </w:r>
      <w:r w:rsidR="008A40D2" w:rsidRPr="7E909139">
        <w:rPr>
          <w:b/>
          <w:bCs/>
          <w:snapToGrid w:val="0"/>
        </w:rPr>
        <w:t>Z tohoto důvodu dodavatel čestně prohlašuje</w:t>
      </w:r>
      <w:r w:rsidR="008537F5" w:rsidRPr="7E909139">
        <w:rPr>
          <w:b/>
          <w:bCs/>
          <w:snapToGrid w:val="0"/>
        </w:rPr>
        <w:t>,</w:t>
      </w:r>
      <w:r w:rsidR="008A40D2" w:rsidRPr="7E909139">
        <w:rPr>
          <w:b/>
          <w:bCs/>
          <w:snapToGrid w:val="0"/>
        </w:rPr>
        <w:t xml:space="preserve"> že</w:t>
      </w:r>
      <w:r w:rsidR="00814B4D" w:rsidRPr="7E909139">
        <w:rPr>
          <w:snapToGrid w:val="0"/>
        </w:rPr>
        <w:t xml:space="preserve"> </w:t>
      </w:r>
      <w:r w:rsidR="00C83D0B" w:rsidRPr="7E909139">
        <w:rPr>
          <w:b/>
          <w:bCs/>
        </w:rPr>
        <w:t>je připraven v zadávacích řízeních navazujících na systém kvalifikace</w:t>
      </w:r>
      <w:r w:rsidR="00C83D0B" w:rsidRPr="7E909139">
        <w:t xml:space="preserve"> uzavírat a předkládat zadavateli</w:t>
      </w:r>
      <w:r w:rsidR="008F68EB" w:rsidRPr="7E909139">
        <w:t xml:space="preserve"> doklady</w:t>
      </w:r>
      <w:r w:rsidR="00006E1A" w:rsidRPr="7E909139">
        <w:t xml:space="preserve"> v souladu s příslušnými ustanoveními </w:t>
      </w:r>
      <w:r w:rsidR="00814B4D" w:rsidRPr="7E909139">
        <w:rPr>
          <w:b/>
          <w:bCs/>
        </w:rPr>
        <w:t xml:space="preserve">§ 83 </w:t>
      </w:r>
      <w:r w:rsidR="00EA0781" w:rsidRPr="7E909139">
        <w:t xml:space="preserve">zákona č. 134/2016 Sb., o zadávání veřejných </w:t>
      </w:r>
      <w:r w:rsidR="008A40D2" w:rsidRPr="7E909139">
        <w:t>zakázek, ve znění pozdějších předpisů (dále jen „</w:t>
      </w:r>
      <w:r w:rsidR="008A40D2" w:rsidRPr="7E909139">
        <w:rPr>
          <w:b/>
          <w:bCs/>
        </w:rPr>
        <w:t>ZZVZ</w:t>
      </w:r>
      <w:r w:rsidR="008A40D2" w:rsidRPr="7E909139">
        <w:t>“)</w:t>
      </w:r>
      <w:r w:rsidR="00BF5BB3" w:rsidRPr="7E909139">
        <w:t>,</w:t>
      </w:r>
      <w:r w:rsidR="00006E1A" w:rsidRPr="7E909139">
        <w:t xml:space="preserve"> a </w:t>
      </w:r>
      <w:r w:rsidR="00814B4D" w:rsidRPr="7E909139">
        <w:t xml:space="preserve">to </w:t>
      </w:r>
      <w:r w:rsidR="00814B4D" w:rsidRPr="7E909139">
        <w:rPr>
          <w:b/>
          <w:bCs/>
        </w:rPr>
        <w:t xml:space="preserve">doložením </w:t>
      </w:r>
      <w:r w:rsidR="00C83D0B" w:rsidRPr="7E909139">
        <w:rPr>
          <w:b/>
          <w:bCs/>
        </w:rPr>
        <w:t>písemn</w:t>
      </w:r>
      <w:r w:rsidR="00814B4D" w:rsidRPr="7E909139">
        <w:rPr>
          <w:b/>
          <w:bCs/>
        </w:rPr>
        <w:t>ého</w:t>
      </w:r>
      <w:r w:rsidR="00C83D0B" w:rsidRPr="7E909139">
        <w:rPr>
          <w:b/>
          <w:bCs/>
        </w:rPr>
        <w:t xml:space="preserve"> závazk</w:t>
      </w:r>
      <w:r w:rsidR="00814B4D" w:rsidRPr="7E909139">
        <w:rPr>
          <w:b/>
          <w:bCs/>
        </w:rPr>
        <w:t>u</w:t>
      </w:r>
      <w:r w:rsidR="00B76DC0" w:rsidRPr="7E909139">
        <w:rPr>
          <w:b/>
          <w:bCs/>
        </w:rPr>
        <w:t xml:space="preserve"> </w:t>
      </w:r>
      <w:r w:rsidR="00814B4D" w:rsidRPr="00B17512">
        <w:rPr>
          <w:b/>
          <w:bCs/>
        </w:rPr>
        <w:t>jiné osoby</w:t>
      </w:r>
      <w:r w:rsidR="00F37158">
        <w:rPr>
          <w:b/>
          <w:bCs/>
        </w:rPr>
        <w:br/>
      </w:r>
      <w:r w:rsidR="00814B4D" w:rsidRPr="00B17512">
        <w:rPr>
          <w:b/>
          <w:bCs/>
        </w:rPr>
        <w:t>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za dodavatele</w:t>
      </w:r>
      <w:r w:rsidR="008A40D2" w:rsidRPr="00B17512">
        <w:t xml:space="preserve">, a </w:t>
      </w:r>
      <w:r w:rsidR="008A40D2" w:rsidRPr="00C267E1">
        <w:rPr>
          <w:b/>
          <w:bCs/>
        </w:rPr>
        <w:t>předložením dokladů o splnění základní způsobilosti podle § 74 a profesní způsobilosti dle § 77 odst. 1 ZZVZ touto osobou</w:t>
      </w:r>
      <w:r w:rsidR="0063207B" w:rsidRPr="00B17512">
        <w:t>.</w:t>
      </w:r>
    </w:p>
    <w:p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</w:t>
      </w:r>
      <w:r w:rsidR="00F37158">
        <w:br/>
      </w:r>
      <w:r w:rsidRPr="00B17512">
        <w:t>k takové osobě, musí dokument podle předchozího odstavce obsahovat závazek, že jiná osoba bude vykonávat stavební práce či služby, ke kterým se prokazované kritérium kvalifikace vztahuje.</w:t>
      </w:r>
    </w:p>
    <w:p w:rsidR="00B17512" w:rsidRPr="00B17512" w:rsidRDefault="0063207B" w:rsidP="00C267E1">
      <w:pPr>
        <w:jc w:val="both"/>
        <w:rPr>
          <w:rFonts w:cstheme="minorHAnsi"/>
        </w:rPr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B17512">
        <w:rPr>
          <w:rFonts w:cstheme="minorHAnsi"/>
        </w:rPr>
        <w:br w:type="page"/>
      </w:r>
    </w:p>
    <w:p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>Dodavatel níže uvádí seznam jiných osob dle § 83 ZZVZ, jimiž prokazuje část své kvalifikace:</w:t>
      </w:r>
    </w:p>
    <w:p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3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/>
      </w:tblPr>
      <w:tblGrid>
        <w:gridCol w:w="3256"/>
        <w:gridCol w:w="5804"/>
      </w:tblGrid>
      <w:tr w:rsidR="00B17512" w:rsidTr="00C267E1">
        <w:tc>
          <w:tcPr>
            <w:tcW w:w="3256" w:type="dxa"/>
          </w:tcPr>
          <w:p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:rsidTr="00C267E1">
        <w:tc>
          <w:tcPr>
            <w:tcW w:w="3256" w:type="dxa"/>
          </w:tcPr>
          <w:p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:rsidTr="00C267E1">
        <w:tc>
          <w:tcPr>
            <w:tcW w:w="3256" w:type="dxa"/>
          </w:tcPr>
          <w:p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:rsidTr="00C267E1">
        <w:tc>
          <w:tcPr>
            <w:tcW w:w="3256" w:type="dxa"/>
          </w:tcPr>
          <w:p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:rsidTr="00C267E1">
        <w:tc>
          <w:tcPr>
            <w:tcW w:w="3256" w:type="dxa"/>
          </w:tcPr>
          <w:p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5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:rsidR="00814B4D" w:rsidRPr="00B17512" w:rsidRDefault="00814B4D" w:rsidP="00C83D0B">
      <w:pPr>
        <w:spacing w:after="120"/>
        <w:jc w:val="both"/>
        <w:rPr>
          <w:rFonts w:cstheme="minorHAnsi"/>
        </w:rPr>
      </w:pPr>
    </w:p>
    <w:p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:rsidR="00D16D08" w:rsidRPr="00B17512" w:rsidRDefault="00D16D08" w:rsidP="00512755">
      <w:pPr>
        <w:rPr>
          <w:rFonts w:cstheme="minorHAnsi"/>
        </w:rPr>
      </w:pPr>
    </w:p>
    <w:p w:rsidR="00512755" w:rsidRPr="00B17512" w:rsidRDefault="00512755" w:rsidP="00512755">
      <w:pPr>
        <w:rPr>
          <w:rFonts w:cstheme="minorHAnsi"/>
        </w:rPr>
      </w:pPr>
      <w:r w:rsidRPr="00B17512">
        <w:rPr>
          <w:rFonts w:cstheme="minorHAnsi"/>
          <w:highlight w:val="yellow"/>
        </w:rPr>
        <w:t>Datum: ________________</w:t>
      </w:r>
    </w:p>
    <w:p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C56" w:rsidRDefault="003F5C56" w:rsidP="007C664C">
      <w:pPr>
        <w:spacing w:after="0" w:line="240" w:lineRule="auto"/>
      </w:pPr>
      <w:r>
        <w:separator/>
      </w:r>
    </w:p>
  </w:endnote>
  <w:endnote w:type="continuationSeparator" w:id="0">
    <w:p w:rsidR="003F5C56" w:rsidRDefault="003F5C56" w:rsidP="007C664C">
      <w:pPr>
        <w:spacing w:after="0" w:line="240" w:lineRule="auto"/>
      </w:pPr>
      <w:r>
        <w:continuationSeparator/>
      </w:r>
    </w:p>
  </w:endnote>
  <w:endnote w:type="continuationNotice" w:id="1">
    <w:p w:rsidR="003F5C56" w:rsidRDefault="003F5C56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8A1" w:rsidRDefault="004248A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48A1" w:rsidRDefault="001148A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8A1" w:rsidRDefault="004248A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660EB">
      <w:rPr>
        <w:rStyle w:val="slostrnky"/>
        <w:noProof/>
      </w:rPr>
      <w:t>2</w:t>
    </w:r>
    <w:r>
      <w:rPr>
        <w:rStyle w:val="slostrnky"/>
      </w:rPr>
      <w:fldChar w:fldCharType="end"/>
    </w:r>
  </w:p>
  <w:p w:rsidR="001148A1" w:rsidRDefault="001148A1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C56" w:rsidRDefault="003F5C56" w:rsidP="007C664C">
      <w:pPr>
        <w:spacing w:after="0" w:line="240" w:lineRule="auto"/>
      </w:pPr>
      <w:r>
        <w:separator/>
      </w:r>
    </w:p>
  </w:footnote>
  <w:footnote w:type="continuationSeparator" w:id="0">
    <w:p w:rsidR="003F5C56" w:rsidRDefault="003F5C56" w:rsidP="007C664C">
      <w:pPr>
        <w:spacing w:after="0" w:line="240" w:lineRule="auto"/>
      </w:pPr>
      <w:r>
        <w:continuationSeparator/>
      </w:r>
    </w:p>
  </w:footnote>
  <w:footnote w:type="continuationNotice" w:id="1">
    <w:p w:rsidR="003F5C56" w:rsidRDefault="003F5C56">
      <w:pPr>
        <w:spacing w:after="0" w:line="240" w:lineRule="auto"/>
      </w:pPr>
    </w:p>
  </w:footnote>
  <w:footnote w:id="2">
    <w:p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4">
    <w:p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5">
    <w:p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D08" w:rsidRPr="000B7B1D" w:rsidRDefault="00A754FF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0B7B1D">
      <w:rPr>
        <w:rFonts w:asciiTheme="minorHAnsi" w:hAnsiTheme="minorHAnsi" w:cstheme="minorHAnsi"/>
        <w:sz w:val="22"/>
        <w:szCs w:val="22"/>
      </w:rPr>
      <w:t xml:space="preserve">Příloha </w:t>
    </w:r>
    <w:r w:rsidR="00F723AB">
      <w:rPr>
        <w:rFonts w:asciiTheme="minorHAnsi" w:hAnsiTheme="minorHAnsi" w:cstheme="minorHAnsi"/>
        <w:sz w:val="22"/>
        <w:szCs w:val="22"/>
      </w:rPr>
      <w:t>6</w:t>
    </w:r>
    <w:r w:rsidRPr="000B7B1D">
      <w:rPr>
        <w:rFonts w:asciiTheme="minorHAnsi" w:hAnsiTheme="minorHAnsi" w:cstheme="minorHAnsi"/>
        <w:sz w:val="22"/>
        <w:szCs w:val="22"/>
      </w:rPr>
      <w:t xml:space="preserve"> </w:t>
    </w:r>
    <w:r w:rsidR="00D16D08" w:rsidRPr="000B7B1D">
      <w:rPr>
        <w:rFonts w:asciiTheme="minorHAnsi" w:hAnsiTheme="minorHAnsi" w:cstheme="minorHAnsi"/>
        <w:sz w:val="22"/>
        <w:szCs w:val="22"/>
      </w:rPr>
      <w:t xml:space="preserve">ČP </w:t>
    </w:r>
    <w:r w:rsidR="00814B4D" w:rsidRPr="000B7B1D">
      <w:rPr>
        <w:rFonts w:asciiTheme="minorHAnsi" w:hAnsiTheme="minorHAnsi" w:cstheme="minorHAnsi"/>
        <w:sz w:val="22"/>
        <w:szCs w:val="22"/>
      </w:rPr>
      <w:t>jiná osoba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6355A"/>
    <w:rsid w:val="00076446"/>
    <w:rsid w:val="00080A82"/>
    <w:rsid w:val="000A0F9A"/>
    <w:rsid w:val="000A6AA0"/>
    <w:rsid w:val="000B658D"/>
    <w:rsid w:val="000B7B1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8292A"/>
    <w:rsid w:val="00186A3A"/>
    <w:rsid w:val="001900B5"/>
    <w:rsid w:val="001947A5"/>
    <w:rsid w:val="001A060A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14047"/>
    <w:rsid w:val="0022382D"/>
    <w:rsid w:val="00265F9E"/>
    <w:rsid w:val="00266865"/>
    <w:rsid w:val="00283E7A"/>
    <w:rsid w:val="00286E77"/>
    <w:rsid w:val="00294D03"/>
    <w:rsid w:val="00296C20"/>
    <w:rsid w:val="002B5C09"/>
    <w:rsid w:val="002E2FD7"/>
    <w:rsid w:val="002F1BA6"/>
    <w:rsid w:val="002F5F31"/>
    <w:rsid w:val="00304E80"/>
    <w:rsid w:val="00312BCF"/>
    <w:rsid w:val="003151BD"/>
    <w:rsid w:val="0034459E"/>
    <w:rsid w:val="00374562"/>
    <w:rsid w:val="00385055"/>
    <w:rsid w:val="003A26BB"/>
    <w:rsid w:val="003A7923"/>
    <w:rsid w:val="003C360A"/>
    <w:rsid w:val="003F55AE"/>
    <w:rsid w:val="003F5C56"/>
    <w:rsid w:val="00412251"/>
    <w:rsid w:val="004248A9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3338"/>
    <w:rsid w:val="005253FB"/>
    <w:rsid w:val="00525E02"/>
    <w:rsid w:val="00533BB8"/>
    <w:rsid w:val="00535F07"/>
    <w:rsid w:val="00542443"/>
    <w:rsid w:val="00553A75"/>
    <w:rsid w:val="00553C78"/>
    <w:rsid w:val="00587B1E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64B2A"/>
    <w:rsid w:val="00665B11"/>
    <w:rsid w:val="00693FF6"/>
    <w:rsid w:val="00696E9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D6E1E"/>
    <w:rsid w:val="007E2364"/>
    <w:rsid w:val="007F3D04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E258A"/>
    <w:rsid w:val="008E65C5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27941"/>
    <w:rsid w:val="0093501E"/>
    <w:rsid w:val="00935281"/>
    <w:rsid w:val="0094459C"/>
    <w:rsid w:val="00946974"/>
    <w:rsid w:val="00977CAB"/>
    <w:rsid w:val="00992869"/>
    <w:rsid w:val="00992E46"/>
    <w:rsid w:val="00996565"/>
    <w:rsid w:val="009A3A9D"/>
    <w:rsid w:val="009B3783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754FF"/>
    <w:rsid w:val="00A816AE"/>
    <w:rsid w:val="00A84FC0"/>
    <w:rsid w:val="00A905B7"/>
    <w:rsid w:val="00AB4806"/>
    <w:rsid w:val="00AC0B1E"/>
    <w:rsid w:val="00AC6906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10FBC"/>
    <w:rsid w:val="00C267E1"/>
    <w:rsid w:val="00C32511"/>
    <w:rsid w:val="00C33895"/>
    <w:rsid w:val="00C60423"/>
    <w:rsid w:val="00C61F63"/>
    <w:rsid w:val="00C62880"/>
    <w:rsid w:val="00C64D1A"/>
    <w:rsid w:val="00C660EB"/>
    <w:rsid w:val="00C80FF9"/>
    <w:rsid w:val="00C81BD6"/>
    <w:rsid w:val="00C83D0B"/>
    <w:rsid w:val="00C91E25"/>
    <w:rsid w:val="00CA2780"/>
    <w:rsid w:val="00CB239E"/>
    <w:rsid w:val="00CC49EE"/>
    <w:rsid w:val="00CE139B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158"/>
    <w:rsid w:val="00F3781F"/>
    <w:rsid w:val="00F4120C"/>
    <w:rsid w:val="00F723AB"/>
    <w:rsid w:val="00F87245"/>
    <w:rsid w:val="00FA158A"/>
    <w:rsid w:val="00FE2B54"/>
    <w:rsid w:val="00FF3F8E"/>
    <w:rsid w:val="7902FF74"/>
    <w:rsid w:val="7E909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4047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B9E92-676F-4FB0-9045-61BEE6775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a Michal</dc:creator>
  <cp:lastModifiedBy>Petra a Michal</cp:lastModifiedBy>
  <cp:revision>2</cp:revision>
  <dcterms:created xsi:type="dcterms:W3CDTF">2022-04-28T14:41:00Z</dcterms:created>
  <dcterms:modified xsi:type="dcterms:W3CDTF">2022-04-28T14:41:00Z</dcterms:modified>
</cp:coreProperties>
</file>